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3A4A" w14:textId="77777777" w:rsidR="00933CD8" w:rsidRDefault="00933CD8" w:rsidP="001C4B34">
      <w:pPr>
        <w:spacing w:after="0" w:line="240" w:lineRule="auto"/>
        <w:jc w:val="center"/>
      </w:pPr>
      <w:bookmarkStart w:id="0" w:name="_GoBack"/>
      <w:bookmarkEnd w:id="0"/>
      <w:r>
        <w:t>NOTICE OF PUBLIC HEARING</w:t>
      </w:r>
    </w:p>
    <w:p w14:paraId="66620F88" w14:textId="1841249A" w:rsidR="00933CD8" w:rsidRDefault="008B1A2E" w:rsidP="001C4B34">
      <w:pPr>
        <w:spacing w:after="0" w:line="240" w:lineRule="auto"/>
        <w:jc w:val="center"/>
      </w:pPr>
      <w:r>
        <w:t xml:space="preserve">DEVELOPMENT CODE AMENDMENT AND </w:t>
      </w:r>
      <w:r w:rsidR="00933CD8">
        <w:t>ANNEXATION OF PROPERTY INTO</w:t>
      </w:r>
    </w:p>
    <w:p w14:paraId="5AFACEC3" w14:textId="77777777" w:rsidR="00933CD8" w:rsidRDefault="00933CD8" w:rsidP="001C4B34">
      <w:pPr>
        <w:spacing w:after="0" w:line="240" w:lineRule="auto"/>
        <w:jc w:val="center"/>
      </w:pPr>
      <w:r>
        <w:t>CITY OF HAUSER</w:t>
      </w:r>
    </w:p>
    <w:p w14:paraId="62DB006E" w14:textId="77777777" w:rsidR="00933CD8" w:rsidRDefault="00933CD8" w:rsidP="001C4B34">
      <w:pPr>
        <w:spacing w:after="0" w:line="240" w:lineRule="auto"/>
        <w:jc w:val="center"/>
      </w:pPr>
      <w:r>
        <w:t>Kootenai County, Idaho</w:t>
      </w:r>
    </w:p>
    <w:p w14:paraId="06AC63E4" w14:textId="77777777" w:rsidR="003136E9" w:rsidRDefault="003136E9" w:rsidP="001C4B34">
      <w:pPr>
        <w:spacing w:after="0" w:line="240" w:lineRule="auto"/>
        <w:jc w:val="both"/>
      </w:pPr>
    </w:p>
    <w:p w14:paraId="1E80D2D5" w14:textId="46717C70" w:rsidR="00933CD8" w:rsidRDefault="00933CD8" w:rsidP="001C4B34">
      <w:pPr>
        <w:tabs>
          <w:tab w:val="left" w:pos="6630"/>
        </w:tabs>
        <w:jc w:val="both"/>
      </w:pPr>
      <w:r>
        <w:t xml:space="preserve">The </w:t>
      </w:r>
      <w:r w:rsidR="00072D3E">
        <w:t>Hauser City Council</w:t>
      </w:r>
      <w:r>
        <w:t xml:space="preserve"> will be holding a public hearing on </w:t>
      </w:r>
      <w:r w:rsidR="001C4B34">
        <w:t xml:space="preserve">amendment </w:t>
      </w:r>
      <w:r w:rsidR="005726B2">
        <w:t>to the City</w:t>
      </w:r>
      <w:r w:rsidR="001C4B34">
        <w:t xml:space="preserve"> Code and </w:t>
      </w:r>
      <w:r>
        <w:t>the annexation of property into the City. The public hearing will be held as follows:</w:t>
      </w:r>
    </w:p>
    <w:p w14:paraId="4F250746" w14:textId="1FADE6FD" w:rsidR="00933CD8" w:rsidRDefault="00933CD8" w:rsidP="001C4B34">
      <w:pPr>
        <w:spacing w:after="0" w:line="240" w:lineRule="auto"/>
        <w:ind w:firstLine="720"/>
        <w:jc w:val="both"/>
      </w:pPr>
      <w:r>
        <w:t>Day:</w:t>
      </w:r>
      <w:r w:rsidR="009C78BD">
        <w:t xml:space="preserve"> </w:t>
      </w:r>
      <w:r w:rsidR="009C78BD">
        <w:tab/>
        <w:t>Wednesday</w:t>
      </w:r>
    </w:p>
    <w:p w14:paraId="5A94F6B9" w14:textId="6D833B6B" w:rsidR="00933CD8" w:rsidRDefault="00933CD8" w:rsidP="001C4B34">
      <w:pPr>
        <w:spacing w:after="0" w:line="240" w:lineRule="auto"/>
        <w:ind w:firstLine="720"/>
        <w:jc w:val="both"/>
      </w:pPr>
      <w:r>
        <w:t>Date:</w:t>
      </w:r>
      <w:r w:rsidR="009C78BD">
        <w:t xml:space="preserve"> </w:t>
      </w:r>
      <w:r w:rsidR="009C78BD">
        <w:tab/>
        <w:t>May 23</w:t>
      </w:r>
      <w:r w:rsidR="009C78BD" w:rsidRPr="002F17D4">
        <w:rPr>
          <w:vertAlign w:val="superscript"/>
        </w:rPr>
        <w:t>rd</w:t>
      </w:r>
      <w:r w:rsidR="009C78BD">
        <w:t>, 2018</w:t>
      </w:r>
    </w:p>
    <w:p w14:paraId="1FC9FF6F" w14:textId="5E8B6AF6" w:rsidR="00933CD8" w:rsidRDefault="00933CD8" w:rsidP="001C4B34">
      <w:pPr>
        <w:spacing w:after="0" w:line="240" w:lineRule="auto"/>
        <w:ind w:firstLine="720"/>
        <w:jc w:val="both"/>
      </w:pPr>
      <w:r>
        <w:t>Time:</w:t>
      </w:r>
      <w:r w:rsidR="009C78BD">
        <w:t xml:space="preserve"> </w:t>
      </w:r>
      <w:r w:rsidR="009C78BD">
        <w:tab/>
        <w:t>5:30pm</w:t>
      </w:r>
    </w:p>
    <w:p w14:paraId="5D2D2367" w14:textId="3D19AE63" w:rsidR="000120EA" w:rsidRDefault="00933CD8" w:rsidP="001C4B34">
      <w:pPr>
        <w:spacing w:after="0" w:line="240" w:lineRule="auto"/>
        <w:ind w:left="720"/>
        <w:jc w:val="both"/>
        <w:rPr>
          <w:rFonts w:cstheme="minorHAnsi"/>
        </w:rPr>
      </w:pPr>
      <w:r>
        <w:t>Location:</w:t>
      </w:r>
      <w:r w:rsidR="000120EA" w:rsidRPr="000120EA">
        <w:rPr>
          <w:rFonts w:cstheme="minorHAnsi"/>
          <w:bCs/>
        </w:rPr>
        <w:t xml:space="preserve"> </w:t>
      </w:r>
      <w:r w:rsidR="000120EA">
        <w:rPr>
          <w:rFonts w:cstheme="minorHAnsi"/>
          <w:bCs/>
        </w:rPr>
        <w:t xml:space="preserve">Hauser City Hall, </w:t>
      </w:r>
      <w:r w:rsidR="000120EA" w:rsidRPr="003C1F54">
        <w:rPr>
          <w:rFonts w:cstheme="minorHAnsi"/>
          <w:bCs/>
        </w:rPr>
        <w:t>11837 N. Hauser Lake Rd</w:t>
      </w:r>
      <w:r w:rsidR="000120EA">
        <w:rPr>
          <w:rFonts w:cstheme="minorHAnsi"/>
          <w:bCs/>
        </w:rPr>
        <w:t xml:space="preserve">., </w:t>
      </w:r>
      <w:r w:rsidR="000120EA">
        <w:rPr>
          <w:rFonts w:cstheme="minorHAnsi"/>
        </w:rPr>
        <w:t>Hauser, Idaho 83854</w:t>
      </w:r>
    </w:p>
    <w:p w14:paraId="0D26CB02" w14:textId="77777777" w:rsidR="003D08EC" w:rsidRDefault="003D08EC" w:rsidP="001C4B34">
      <w:pPr>
        <w:spacing w:after="0" w:line="240" w:lineRule="auto"/>
        <w:ind w:firstLine="720"/>
        <w:jc w:val="both"/>
      </w:pPr>
    </w:p>
    <w:p w14:paraId="6F9077C3" w14:textId="70FEB8EC" w:rsidR="00933CD8" w:rsidRDefault="00933CD8" w:rsidP="001C4B34">
      <w:pPr>
        <w:jc w:val="both"/>
      </w:pPr>
      <w:r>
        <w:t xml:space="preserve">The </w:t>
      </w:r>
      <w:r w:rsidR="00072D3E">
        <w:t>City Council’s</w:t>
      </w:r>
      <w:r>
        <w:t xml:space="preserve"> hearing is based upon the petition</w:t>
      </w:r>
      <w:r w:rsidR="003D08EC">
        <w:t xml:space="preserve"> and/or application</w:t>
      </w:r>
      <w:r>
        <w:t xml:space="preserve"> filed by the following properties identified in such </w:t>
      </w:r>
      <w:r w:rsidR="003D08EC">
        <w:t>document</w:t>
      </w:r>
      <w:r>
        <w:t>:</w:t>
      </w:r>
    </w:p>
    <w:p w14:paraId="76EBB3EB" w14:textId="77777777" w:rsidR="00D35CB5" w:rsidRDefault="00933CD8" w:rsidP="001C4B34">
      <w:pPr>
        <w:spacing w:after="0"/>
        <w:ind w:firstLine="720"/>
        <w:jc w:val="both"/>
      </w:pPr>
      <w:r>
        <w:t>Petitioner</w:t>
      </w:r>
      <w:r w:rsidR="003D08EC">
        <w:t>/Applicant</w:t>
      </w:r>
      <w:r>
        <w:t>:</w:t>
      </w:r>
      <w:r w:rsidR="003D08EC">
        <w:t xml:space="preserve"> Taylor Family Investments, LLC</w:t>
      </w:r>
    </w:p>
    <w:p w14:paraId="472F1B3A" w14:textId="4B623236" w:rsidR="00933CD8" w:rsidRDefault="00933CD8" w:rsidP="001C4B34">
      <w:pPr>
        <w:ind w:firstLine="720"/>
        <w:jc w:val="both"/>
      </w:pPr>
      <w:r>
        <w:t>Property:</w:t>
      </w:r>
      <w:r w:rsidR="003D08EC">
        <w:t xml:space="preserve"> Parcel Nos. 51N05W-19-4000; 2770; 4270</w:t>
      </w:r>
      <w:r w:rsidR="0052723A">
        <w:t xml:space="preserve"> – Legal description available at City Hall. </w:t>
      </w:r>
    </w:p>
    <w:p w14:paraId="75344FF1" w14:textId="14251AE6" w:rsidR="003C1F54" w:rsidRDefault="004B14D9" w:rsidP="001C4B34">
      <w:pPr>
        <w:jc w:val="both"/>
      </w:pPr>
      <w:r w:rsidRPr="00072D3E">
        <w:rPr>
          <w:u w:val="single"/>
        </w:rPr>
        <w:t xml:space="preserve">Summary </w:t>
      </w:r>
      <w:r w:rsidR="00A60B4B" w:rsidRPr="00072D3E">
        <w:rPr>
          <w:u w:val="single"/>
        </w:rPr>
        <w:t xml:space="preserve">and Purpose </w:t>
      </w:r>
      <w:r w:rsidRPr="00072D3E">
        <w:rPr>
          <w:u w:val="single"/>
        </w:rPr>
        <w:t>of Petition Request</w:t>
      </w:r>
      <w:r w:rsidRPr="00072D3E">
        <w:t xml:space="preserve">: </w:t>
      </w:r>
      <w:r w:rsidR="00A60B4B" w:rsidRPr="00072D3E">
        <w:t xml:space="preserve">The </w:t>
      </w:r>
      <w:r w:rsidR="00072D3E" w:rsidRPr="002F17D4">
        <w:t>City Council</w:t>
      </w:r>
      <w:r w:rsidR="00A60B4B" w:rsidRPr="00072D3E">
        <w:t xml:space="preserve"> will </w:t>
      </w:r>
      <w:r w:rsidR="00072D3E" w:rsidRPr="002F17D4">
        <w:t>review the recommendation from the Planning and Zoning Commission and/or</w:t>
      </w:r>
      <w:r w:rsidR="00A60B4B" w:rsidRPr="00072D3E">
        <w:t xml:space="preserve"> </w:t>
      </w:r>
      <w:r w:rsidR="003D08EC" w:rsidRPr="00072D3E">
        <w:t xml:space="preserve">information from the applicant and/or </w:t>
      </w:r>
      <w:r w:rsidR="00A60B4B" w:rsidRPr="00072D3E">
        <w:t xml:space="preserve">public comment to </w:t>
      </w:r>
      <w:r w:rsidR="00072D3E" w:rsidRPr="002F17D4">
        <w:t>make a decision</w:t>
      </w:r>
      <w:r w:rsidR="00A60B4B" w:rsidRPr="00072D3E">
        <w:t xml:space="preserve"> regarding </w:t>
      </w:r>
      <w:r w:rsidR="0080290F" w:rsidRPr="00072D3E">
        <w:t>the proper zoning or land use regulations for the lands in question. </w:t>
      </w:r>
      <w:r w:rsidR="008B1A2E" w:rsidRPr="00072D3E">
        <w:t>The C</w:t>
      </w:r>
      <w:r w:rsidR="00072D3E" w:rsidRPr="002F17D4">
        <w:t>ity Council</w:t>
      </w:r>
      <w:r w:rsidR="008B1A2E" w:rsidRPr="00072D3E">
        <w:t xml:space="preserve"> will also receive information on the applicant’s proposed code amendment</w:t>
      </w:r>
      <w:r w:rsidR="006A088F" w:rsidRPr="00072D3E">
        <w:t>s</w:t>
      </w:r>
      <w:r w:rsidR="008B1A2E" w:rsidRPr="00072D3E">
        <w:t xml:space="preserve"> to the City’s Development Code for the lands of the Hauser Hills Zoning District. </w:t>
      </w:r>
      <w:r w:rsidR="00E0488B" w:rsidRPr="00072D3E">
        <w:t>The C</w:t>
      </w:r>
      <w:r w:rsidR="00072D3E" w:rsidRPr="002F17D4">
        <w:t>ity Council</w:t>
      </w:r>
      <w:r w:rsidR="00E0488B" w:rsidRPr="00072D3E">
        <w:t xml:space="preserve"> may also </w:t>
      </w:r>
      <w:r w:rsidR="0080290F" w:rsidRPr="00072D3E">
        <w:t>elect to comment upon the advisability of annexation of the subject lands in light of provisions of the comprehensive plan or other planning considerations</w:t>
      </w:r>
      <w:r w:rsidR="003C1F54" w:rsidRPr="00072D3E">
        <w:t>.</w:t>
      </w:r>
      <w:r w:rsidR="003C1F54">
        <w:t xml:space="preserve"> </w:t>
      </w:r>
    </w:p>
    <w:p w14:paraId="55F7893A" w14:textId="18F1360B" w:rsidR="006A088F" w:rsidRDefault="006A088F" w:rsidP="001C4B34">
      <w:pPr>
        <w:jc w:val="both"/>
      </w:pPr>
      <w:r w:rsidRPr="006A088F">
        <w:t xml:space="preserve">Applicant is proposing to amend Title 8 of the Hauser Municipal Code as it relates to 1) density, by increasing density to be similar to those currently applicable under the Hauser Area of City Impact Agreement with Kootenai County, and 2) </w:t>
      </w:r>
      <w:r w:rsidR="009B28F8" w:rsidRPr="00327E18">
        <w:rPr>
          <w:u w:val="single"/>
        </w:rPr>
        <w:t>adding prerequisites</w:t>
      </w:r>
      <w:r w:rsidR="009B28F8">
        <w:t xml:space="preserve"> to </w:t>
      </w:r>
      <w:r w:rsidR="009B28F8" w:rsidRPr="006A088F">
        <w:t>the City's community sewerage requirement</w:t>
      </w:r>
      <w:r w:rsidR="009B28F8">
        <w:t>s</w:t>
      </w:r>
      <w:r w:rsidR="009B28F8" w:rsidRPr="006A088F">
        <w:t xml:space="preserve"> for developments of 10 or more lots within the Hauser Hills Zoning District</w:t>
      </w:r>
      <w:r w:rsidR="009B28F8">
        <w:rPr>
          <w:u w:val="single"/>
        </w:rPr>
        <w:t>.</w:t>
      </w:r>
      <w:r w:rsidRPr="006A088F">
        <w:t xml:space="preserve"> This proposal is made in conjunction with a request for annexation into the City of Hauser, and as such would only apply to properties within the Hauser Hills Zoning District that are already within city limits, or properties that are annexed into the City. Otherwise, the standards of the County/City Area of City Impact Ordinances will continue to apply.</w:t>
      </w:r>
    </w:p>
    <w:p w14:paraId="72EBC284" w14:textId="4AF4F4E3" w:rsidR="00933CD8" w:rsidRDefault="00933CD8" w:rsidP="001C4B34">
      <w:pPr>
        <w:jc w:val="both"/>
      </w:pPr>
      <w:r>
        <w:t xml:space="preserve">All persons interested in appearing at the time and place of the hearing identified above may </w:t>
      </w:r>
      <w:r w:rsidR="003802D4">
        <w:t>submit verbal or written testimony with regard to the application</w:t>
      </w:r>
      <w:r w:rsidR="003C1F54">
        <w:t xml:space="preserve">. </w:t>
      </w:r>
    </w:p>
    <w:p w14:paraId="5992266E" w14:textId="77777777" w:rsidR="004B14D9" w:rsidRDefault="004B14D9" w:rsidP="001C4B34">
      <w:pPr>
        <w:jc w:val="both"/>
      </w:pPr>
      <w:r>
        <w:t>Anyone wishing to provide written comments, who is unable to attend the hearing, may provide them in advance of the hearing by sending them first class mail, postage pre-paid, to:</w:t>
      </w:r>
    </w:p>
    <w:p w14:paraId="56D93A21" w14:textId="77777777" w:rsidR="004B14D9" w:rsidRPr="003C1F54" w:rsidRDefault="004B14D9" w:rsidP="001C4B34">
      <w:pPr>
        <w:spacing w:after="0" w:line="240" w:lineRule="auto"/>
        <w:ind w:firstLine="720"/>
        <w:jc w:val="both"/>
        <w:rPr>
          <w:rFonts w:cstheme="minorHAnsi"/>
        </w:rPr>
      </w:pPr>
      <w:r w:rsidRPr="003C1F54">
        <w:rPr>
          <w:rFonts w:cstheme="minorHAnsi"/>
        </w:rPr>
        <w:t>City of Hauser</w:t>
      </w:r>
    </w:p>
    <w:p w14:paraId="6697DA9A" w14:textId="77777777" w:rsidR="004B14D9" w:rsidRPr="003C1F54" w:rsidRDefault="004B14D9" w:rsidP="001C4B34">
      <w:pPr>
        <w:spacing w:after="0" w:line="240" w:lineRule="auto"/>
        <w:ind w:firstLine="720"/>
        <w:jc w:val="both"/>
        <w:rPr>
          <w:rFonts w:cstheme="minorHAnsi"/>
        </w:rPr>
      </w:pPr>
      <w:r w:rsidRPr="003C1F54">
        <w:rPr>
          <w:rFonts w:cstheme="minorHAnsi"/>
        </w:rPr>
        <w:t xml:space="preserve">Attn: Cindy Espe, </w:t>
      </w:r>
      <w:r w:rsidR="003C1F54" w:rsidRPr="003C1F54">
        <w:rPr>
          <w:rFonts w:cstheme="minorHAnsi"/>
        </w:rPr>
        <w:t>City Code Administrator</w:t>
      </w:r>
    </w:p>
    <w:p w14:paraId="6AAA453F" w14:textId="77777777" w:rsidR="003C1F54" w:rsidRDefault="003C1F54" w:rsidP="001C4B34">
      <w:pPr>
        <w:spacing w:after="0" w:line="240" w:lineRule="auto"/>
        <w:ind w:left="720"/>
        <w:jc w:val="both"/>
        <w:rPr>
          <w:rFonts w:cstheme="minorHAnsi"/>
          <w:bCs/>
        </w:rPr>
      </w:pPr>
      <w:bookmarkStart w:id="1" w:name="_Hlk505151071"/>
      <w:r w:rsidRPr="003C1F54">
        <w:rPr>
          <w:rFonts w:cstheme="minorHAnsi"/>
          <w:bCs/>
        </w:rPr>
        <w:t>11837 N. Hauser Lake Rd</w:t>
      </w:r>
    </w:p>
    <w:p w14:paraId="212F7308" w14:textId="77777777" w:rsidR="003C1F54" w:rsidRDefault="003C1F54" w:rsidP="001C4B34">
      <w:pPr>
        <w:spacing w:after="0" w:line="240" w:lineRule="auto"/>
        <w:ind w:left="720"/>
        <w:jc w:val="both"/>
        <w:rPr>
          <w:rFonts w:cstheme="minorHAnsi"/>
        </w:rPr>
      </w:pPr>
      <w:r>
        <w:rPr>
          <w:rFonts w:cstheme="minorHAnsi"/>
        </w:rPr>
        <w:t>Hauser, Idaho 83854</w:t>
      </w:r>
    </w:p>
    <w:bookmarkEnd w:id="1"/>
    <w:p w14:paraId="0458AF1F" w14:textId="77777777" w:rsidR="00501D0C" w:rsidRDefault="00501D0C" w:rsidP="001C4B34">
      <w:pPr>
        <w:spacing w:after="0" w:line="240" w:lineRule="auto"/>
        <w:jc w:val="both"/>
        <w:rPr>
          <w:rFonts w:cstheme="minorHAnsi"/>
        </w:rPr>
      </w:pPr>
    </w:p>
    <w:p w14:paraId="640C87E8" w14:textId="510830DA" w:rsidR="003C1F54" w:rsidRDefault="003D08EC" w:rsidP="001C4B34">
      <w:pPr>
        <w:spacing w:after="0" w:line="240" w:lineRule="auto"/>
        <w:jc w:val="both"/>
        <w:rPr>
          <w:rFonts w:cstheme="minorHAnsi"/>
        </w:rPr>
      </w:pPr>
      <w:r>
        <w:rPr>
          <w:rFonts w:cstheme="minorHAnsi"/>
        </w:rPr>
        <w:t xml:space="preserve">Comments may also be submitted via facsimile at (208) 762-7731, Attn: Cindy Espe. </w:t>
      </w:r>
      <w:r w:rsidR="003C1F54">
        <w:rPr>
          <w:rFonts w:cstheme="minorHAnsi"/>
        </w:rPr>
        <w:t xml:space="preserve">Written comments </w:t>
      </w:r>
      <w:r w:rsidR="00A60B4B">
        <w:rPr>
          <w:rFonts w:cstheme="minorHAnsi"/>
        </w:rPr>
        <w:t xml:space="preserve">and information </w:t>
      </w:r>
      <w:r w:rsidR="003C1F54">
        <w:rPr>
          <w:rFonts w:cstheme="minorHAnsi"/>
        </w:rPr>
        <w:t>must be submitted at least f</w:t>
      </w:r>
      <w:r w:rsidR="003136E9">
        <w:rPr>
          <w:rFonts w:cstheme="minorHAnsi"/>
        </w:rPr>
        <w:t>ourteen</w:t>
      </w:r>
      <w:r w:rsidR="003C1F54">
        <w:rPr>
          <w:rFonts w:cstheme="minorHAnsi"/>
        </w:rPr>
        <w:t xml:space="preserve"> (1</w:t>
      </w:r>
      <w:r w:rsidR="003136E9">
        <w:rPr>
          <w:rFonts w:cstheme="minorHAnsi"/>
        </w:rPr>
        <w:t>4</w:t>
      </w:r>
      <w:r w:rsidR="003C1F54">
        <w:rPr>
          <w:rFonts w:cstheme="minorHAnsi"/>
        </w:rPr>
        <w:t xml:space="preserve">) days before the hearing. </w:t>
      </w:r>
      <w:r w:rsidR="00A60B4B">
        <w:rPr>
          <w:rFonts w:cstheme="minorHAnsi"/>
        </w:rPr>
        <w:t>Written comments may also be presented at the hearing, although additional written</w:t>
      </w:r>
      <w:r w:rsidR="003136E9">
        <w:rPr>
          <w:rFonts w:cstheme="minorHAnsi"/>
        </w:rPr>
        <w:t xml:space="preserve"> </w:t>
      </w:r>
      <w:r w:rsidR="00A60B4B">
        <w:rPr>
          <w:rFonts w:cstheme="minorHAnsi"/>
        </w:rPr>
        <w:t xml:space="preserve">information </w:t>
      </w:r>
      <w:r w:rsidR="003136E9">
        <w:rPr>
          <w:rFonts w:cstheme="minorHAnsi"/>
        </w:rPr>
        <w:t xml:space="preserve">(information contained on papers) </w:t>
      </w:r>
      <w:r w:rsidR="00A60B4B">
        <w:rPr>
          <w:rFonts w:cstheme="minorHAnsi"/>
        </w:rPr>
        <w:t xml:space="preserve">will not be accepted at the hearing. </w:t>
      </w:r>
    </w:p>
    <w:p w14:paraId="518BD93B" w14:textId="77777777" w:rsidR="000120EA" w:rsidRDefault="000120EA" w:rsidP="001C4B34">
      <w:pPr>
        <w:spacing w:after="0" w:line="240" w:lineRule="auto"/>
        <w:jc w:val="both"/>
        <w:rPr>
          <w:rFonts w:cstheme="minorHAnsi"/>
        </w:rPr>
      </w:pPr>
    </w:p>
    <w:p w14:paraId="26A5CB8E" w14:textId="38F0D789" w:rsidR="00566C61" w:rsidRDefault="003136E9" w:rsidP="001C4B34">
      <w:pPr>
        <w:spacing w:after="0" w:line="240" w:lineRule="auto"/>
        <w:ind w:firstLine="720"/>
        <w:jc w:val="both"/>
        <w:rPr>
          <w:rFonts w:cstheme="minorHAnsi"/>
        </w:rPr>
      </w:pPr>
      <w:r w:rsidRPr="009C78BD">
        <w:rPr>
          <w:rFonts w:cstheme="minorHAnsi"/>
        </w:rPr>
        <w:t xml:space="preserve">Dated this </w:t>
      </w:r>
      <w:r w:rsidR="009C78BD" w:rsidRPr="002F17D4">
        <w:rPr>
          <w:rFonts w:cstheme="minorHAnsi"/>
        </w:rPr>
        <w:t>24</w:t>
      </w:r>
      <w:r w:rsidRPr="009C78BD">
        <w:rPr>
          <w:rFonts w:cstheme="minorHAnsi"/>
        </w:rPr>
        <w:t xml:space="preserve"> </w:t>
      </w:r>
      <w:proofErr w:type="gramStart"/>
      <w:r w:rsidRPr="009C78BD">
        <w:rPr>
          <w:rFonts w:cstheme="minorHAnsi"/>
        </w:rPr>
        <w:t>day</w:t>
      </w:r>
      <w:proofErr w:type="gramEnd"/>
      <w:r w:rsidRPr="009C78BD">
        <w:rPr>
          <w:rFonts w:cstheme="minorHAnsi"/>
        </w:rPr>
        <w:t xml:space="preserve"> of </w:t>
      </w:r>
      <w:r w:rsidR="009C78BD" w:rsidRPr="002F17D4">
        <w:rPr>
          <w:rFonts w:cstheme="minorHAnsi"/>
        </w:rPr>
        <w:t>April</w:t>
      </w:r>
      <w:r w:rsidRPr="009C78BD">
        <w:rPr>
          <w:rFonts w:cstheme="minorHAnsi"/>
        </w:rPr>
        <w:t>, 2018.</w:t>
      </w:r>
      <w:r>
        <w:rPr>
          <w:rFonts w:cstheme="minorHAnsi"/>
        </w:rPr>
        <w:t xml:space="preserve"> </w:t>
      </w:r>
      <w:r>
        <w:rPr>
          <w:rFonts w:cstheme="minorHAnsi"/>
        </w:rPr>
        <w:tab/>
      </w:r>
    </w:p>
    <w:p w14:paraId="6437C01A" w14:textId="635DF5A6" w:rsidR="003136E9" w:rsidRDefault="003136E9" w:rsidP="001C4B34">
      <w:pPr>
        <w:spacing w:after="0" w:line="240" w:lineRule="auto"/>
        <w:ind w:left="4320" w:firstLine="720"/>
        <w:jc w:val="both"/>
        <w:rPr>
          <w:rFonts w:cstheme="minorHAnsi"/>
        </w:rPr>
      </w:pPr>
      <w:r>
        <w:rPr>
          <w:rFonts w:cstheme="minorHAnsi"/>
        </w:rPr>
        <w:t xml:space="preserve">PLANNING AND ZONING COMMISSION </w:t>
      </w:r>
    </w:p>
    <w:p w14:paraId="49D18D72" w14:textId="77777777" w:rsidR="003136E9" w:rsidRPr="003C1F54" w:rsidRDefault="003136E9" w:rsidP="001C4B34">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CITY OF HAUSER, KOOTENAI COUNTY, IDAHO</w:t>
      </w:r>
    </w:p>
    <w:sectPr w:rsidR="003136E9" w:rsidRPr="003C1F54" w:rsidSect="00D35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CD8"/>
    <w:rsid w:val="000120EA"/>
    <w:rsid w:val="00072D3E"/>
    <w:rsid w:val="00084FCC"/>
    <w:rsid w:val="00102E9A"/>
    <w:rsid w:val="00117A59"/>
    <w:rsid w:val="0017704B"/>
    <w:rsid w:val="00181BA6"/>
    <w:rsid w:val="001C4B34"/>
    <w:rsid w:val="001D1CDB"/>
    <w:rsid w:val="0023139C"/>
    <w:rsid w:val="0026289B"/>
    <w:rsid w:val="002633D9"/>
    <w:rsid w:val="002B3126"/>
    <w:rsid w:val="002D4F7D"/>
    <w:rsid w:val="002F17D4"/>
    <w:rsid w:val="003136E9"/>
    <w:rsid w:val="0031764B"/>
    <w:rsid w:val="00327E18"/>
    <w:rsid w:val="003802D4"/>
    <w:rsid w:val="003C1F54"/>
    <w:rsid w:val="003D08EC"/>
    <w:rsid w:val="004756DD"/>
    <w:rsid w:val="00496F27"/>
    <w:rsid w:val="004B14D9"/>
    <w:rsid w:val="004B4384"/>
    <w:rsid w:val="00501D0C"/>
    <w:rsid w:val="0052723A"/>
    <w:rsid w:val="00535E05"/>
    <w:rsid w:val="00566C61"/>
    <w:rsid w:val="005726B2"/>
    <w:rsid w:val="006A088F"/>
    <w:rsid w:val="006A641B"/>
    <w:rsid w:val="00750D0C"/>
    <w:rsid w:val="007B7A5E"/>
    <w:rsid w:val="007E48FB"/>
    <w:rsid w:val="0080290F"/>
    <w:rsid w:val="008B1A2E"/>
    <w:rsid w:val="008D4340"/>
    <w:rsid w:val="00901996"/>
    <w:rsid w:val="00933CD8"/>
    <w:rsid w:val="00954C50"/>
    <w:rsid w:val="009B28F8"/>
    <w:rsid w:val="009C78BD"/>
    <w:rsid w:val="009F6D66"/>
    <w:rsid w:val="00A60B4B"/>
    <w:rsid w:val="00B157C8"/>
    <w:rsid w:val="00B439B0"/>
    <w:rsid w:val="00B44DEB"/>
    <w:rsid w:val="00BC4405"/>
    <w:rsid w:val="00CA4037"/>
    <w:rsid w:val="00D35CB5"/>
    <w:rsid w:val="00D51ACF"/>
    <w:rsid w:val="00D54A78"/>
    <w:rsid w:val="00D8069E"/>
    <w:rsid w:val="00DE04AC"/>
    <w:rsid w:val="00E0488B"/>
    <w:rsid w:val="00F76175"/>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F65A"/>
  <w15:docId w15:val="{2132A925-143F-4173-8540-25F5B630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7A59"/>
    <w:rPr>
      <w:sz w:val="16"/>
      <w:szCs w:val="16"/>
    </w:rPr>
  </w:style>
  <w:style w:type="paragraph" w:styleId="CommentText">
    <w:name w:val="annotation text"/>
    <w:basedOn w:val="Normal"/>
    <w:link w:val="CommentTextChar"/>
    <w:uiPriority w:val="99"/>
    <w:semiHidden/>
    <w:unhideWhenUsed/>
    <w:rsid w:val="00117A59"/>
    <w:pPr>
      <w:spacing w:line="240" w:lineRule="auto"/>
    </w:pPr>
    <w:rPr>
      <w:sz w:val="20"/>
      <w:szCs w:val="20"/>
    </w:rPr>
  </w:style>
  <w:style w:type="character" w:customStyle="1" w:styleId="CommentTextChar">
    <w:name w:val="Comment Text Char"/>
    <w:basedOn w:val="DefaultParagraphFont"/>
    <w:link w:val="CommentText"/>
    <w:uiPriority w:val="99"/>
    <w:semiHidden/>
    <w:rsid w:val="00117A59"/>
    <w:rPr>
      <w:sz w:val="20"/>
      <w:szCs w:val="20"/>
    </w:rPr>
  </w:style>
  <w:style w:type="paragraph" w:styleId="CommentSubject">
    <w:name w:val="annotation subject"/>
    <w:basedOn w:val="CommentText"/>
    <w:next w:val="CommentText"/>
    <w:link w:val="CommentSubjectChar"/>
    <w:uiPriority w:val="99"/>
    <w:semiHidden/>
    <w:unhideWhenUsed/>
    <w:rsid w:val="00117A59"/>
    <w:rPr>
      <w:b/>
      <w:bCs/>
    </w:rPr>
  </w:style>
  <w:style w:type="character" w:customStyle="1" w:styleId="CommentSubjectChar">
    <w:name w:val="Comment Subject Char"/>
    <w:basedOn w:val="CommentTextChar"/>
    <w:link w:val="CommentSubject"/>
    <w:uiPriority w:val="99"/>
    <w:semiHidden/>
    <w:rsid w:val="00117A59"/>
    <w:rPr>
      <w:b/>
      <w:bCs/>
      <w:sz w:val="20"/>
      <w:szCs w:val="20"/>
    </w:rPr>
  </w:style>
  <w:style w:type="paragraph" w:styleId="BalloonText">
    <w:name w:val="Balloon Text"/>
    <w:basedOn w:val="Normal"/>
    <w:link w:val="BalloonTextChar"/>
    <w:uiPriority w:val="99"/>
    <w:semiHidden/>
    <w:unhideWhenUsed/>
    <w:rsid w:val="0011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59"/>
    <w:rPr>
      <w:rFonts w:ascii="Tahoma" w:hAnsi="Tahoma" w:cs="Tahoma"/>
      <w:sz w:val="16"/>
      <w:szCs w:val="16"/>
    </w:rPr>
  </w:style>
  <w:style w:type="character" w:styleId="Hyperlink">
    <w:name w:val="Hyperlink"/>
    <w:basedOn w:val="DefaultParagraphFont"/>
    <w:uiPriority w:val="99"/>
    <w:semiHidden/>
    <w:unhideWhenUsed/>
    <w:rsid w:val="006A088F"/>
    <w:rPr>
      <w:color w:val="0000FF"/>
      <w:u w:val="single"/>
    </w:rPr>
  </w:style>
  <w:style w:type="character" w:styleId="Emphasis">
    <w:name w:val="Emphasis"/>
    <w:basedOn w:val="DefaultParagraphFont"/>
    <w:uiPriority w:val="20"/>
    <w:qFormat/>
    <w:rsid w:val="006A088F"/>
    <w:rPr>
      <w:i/>
      <w:iCs/>
    </w:rPr>
  </w:style>
  <w:style w:type="paragraph" w:styleId="Revision">
    <w:name w:val="Revision"/>
    <w:hidden/>
    <w:uiPriority w:val="99"/>
    <w:semiHidden/>
    <w:rsid w:val="00327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Espe</dc:creator>
  <cp:keywords/>
  <dc:description/>
  <cp:lastModifiedBy>Kinzo Mihara</cp:lastModifiedBy>
  <cp:revision>2</cp:revision>
  <dcterms:created xsi:type="dcterms:W3CDTF">2018-04-24T21:08:00Z</dcterms:created>
  <dcterms:modified xsi:type="dcterms:W3CDTF">2018-04-24T21:08:00Z</dcterms:modified>
</cp:coreProperties>
</file>